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68" w:rsidRPr="00C65999" w:rsidRDefault="00FC3D68" w:rsidP="00FC3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999">
        <w:rPr>
          <w:rFonts w:ascii="Times New Roman" w:hAnsi="Times New Roman" w:cs="Times New Roman"/>
          <w:b/>
          <w:sz w:val="24"/>
          <w:szCs w:val="24"/>
        </w:rPr>
        <w:t>Umowa Prze</w:t>
      </w:r>
      <w:r w:rsidR="00355445">
        <w:rPr>
          <w:rFonts w:ascii="Times New Roman" w:hAnsi="Times New Roman" w:cs="Times New Roman"/>
          <w:b/>
          <w:sz w:val="24"/>
          <w:szCs w:val="24"/>
        </w:rPr>
        <w:t>wozu osób nr ……../TRANSPORT/2024</w:t>
      </w: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Zawarta dnia …………….. roku w </w:t>
      </w:r>
      <w:r w:rsidRPr="00C659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Rzeszowie </w:t>
      </w: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pomiędzy:</w:t>
      </w: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FC3D68" w:rsidRDefault="00FC3D68" w:rsidP="00FC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Miasto Rzeszów</w:t>
      </w:r>
      <w:r w:rsidRPr="00FC3D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Rynek 1, 35-064 Rzeszów </w:t>
      </w:r>
    </w:p>
    <w:p w:rsidR="00FC3D68" w:rsidRPr="00FC3D68" w:rsidRDefault="00FC3D68" w:rsidP="00FC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 8130008613</w:t>
      </w:r>
      <w:r w:rsidRPr="00FC3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3D68" w:rsidRPr="00FC3D68" w:rsidRDefault="00FC3D68" w:rsidP="00FC3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Justynę Stasiak – Dyrektora </w:t>
      </w:r>
      <w:r w:rsidR="00355445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Młodzieży</w:t>
      </w:r>
      <w:r w:rsidRPr="00FC3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0523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</w:t>
      </w:r>
      <w:r w:rsidRPr="00FC3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Piłsudskiego 25, 35-074 Rzeszów</w:t>
      </w: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zwaną w dalszej treści umowy</w:t>
      </w: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Zleceniodawcą,</w:t>
      </w: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a:</w:t>
      </w: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</w:t>
      </w:r>
      <w:r w:rsidRPr="00C659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…………………………………………………………………………………</w:t>
      </w:r>
    </w:p>
    <w:p w:rsidR="00FC3D68" w:rsidRPr="00FC3D68" w:rsidRDefault="00C65999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FC3D68" w:rsidRPr="00FC3D6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eprezentowaną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ym</w:t>
      </w:r>
      <w:proofErr w:type="spellEnd"/>
      <w:r w:rsidR="00FC3D68" w:rsidRPr="00FC3D6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przez:</w:t>
      </w:r>
    </w:p>
    <w:p w:rsidR="00FC3D68" w:rsidRPr="00FC3D68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</w:t>
      </w:r>
      <w:r w:rsidRPr="00C659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…………………………………………………………………………………</w:t>
      </w: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C65999" w:rsidRDefault="00FC3D68" w:rsidP="00FC3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659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FC3D68" w:rsidRPr="00FC3D68" w:rsidRDefault="00FC3D68" w:rsidP="00FC3D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3D68" w:rsidRPr="00FC3D68" w:rsidRDefault="00FC3D68" w:rsidP="00FC3D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D6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zwaną w dalszej treści umowy</w:t>
      </w:r>
      <w:r w:rsidRPr="00FC3D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F32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Zleceniobiorcą</w:t>
      </w:r>
      <w:r w:rsidR="00C659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FC3D68" w:rsidRPr="00C65999" w:rsidRDefault="00FC3D68" w:rsidP="00FC3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D68" w:rsidRPr="00C65999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9">
        <w:rPr>
          <w:rFonts w:ascii="Times New Roman" w:hAnsi="Times New Roman" w:cs="Times New Roman"/>
          <w:sz w:val="24"/>
          <w:szCs w:val="24"/>
        </w:rPr>
        <w:t>Na podstawie wyłączenia zawartego w przepisie art. 4 pkt 8 us</w:t>
      </w:r>
      <w:r w:rsidR="00C65999">
        <w:rPr>
          <w:rFonts w:ascii="Times New Roman" w:hAnsi="Times New Roman" w:cs="Times New Roman"/>
          <w:sz w:val="24"/>
          <w:szCs w:val="24"/>
        </w:rPr>
        <w:t xml:space="preserve">tawy Prawo Zamówień Publicznych </w:t>
      </w:r>
      <w:r w:rsidRPr="00C65999">
        <w:rPr>
          <w:rFonts w:ascii="Times New Roman" w:hAnsi="Times New Roman" w:cs="Times New Roman"/>
          <w:sz w:val="24"/>
          <w:szCs w:val="24"/>
        </w:rPr>
        <w:t xml:space="preserve">(Dz. U. z 2019 r. poz. 1843 ze zm.) oraz Regulaminu udzielania zamówień publicznych poniżej kwoty 30 tyś. euro </w:t>
      </w:r>
      <w:r w:rsidR="00355445">
        <w:rPr>
          <w:rFonts w:ascii="Times New Roman" w:hAnsi="Times New Roman" w:cs="Times New Roman"/>
          <w:sz w:val="24"/>
          <w:szCs w:val="24"/>
        </w:rPr>
        <w:t>Centrum Młodzieży</w:t>
      </w:r>
      <w:r w:rsidRPr="00C65999">
        <w:rPr>
          <w:rFonts w:ascii="Times New Roman" w:hAnsi="Times New Roman" w:cs="Times New Roman"/>
          <w:sz w:val="24"/>
          <w:szCs w:val="24"/>
        </w:rPr>
        <w:t xml:space="preserve"> w Rzeszowie</w:t>
      </w:r>
      <w:r w:rsidR="00FF1216" w:rsidRPr="00C65999">
        <w:rPr>
          <w:rFonts w:ascii="Times New Roman" w:hAnsi="Times New Roman" w:cs="Times New Roman"/>
          <w:sz w:val="24"/>
          <w:szCs w:val="24"/>
        </w:rPr>
        <w:t xml:space="preserve"> </w:t>
      </w:r>
      <w:r w:rsidRPr="00C65999">
        <w:rPr>
          <w:rFonts w:ascii="Times New Roman" w:hAnsi="Times New Roman" w:cs="Times New Roman"/>
          <w:sz w:val="24"/>
          <w:szCs w:val="24"/>
        </w:rPr>
        <w:t>po przepr</w:t>
      </w:r>
      <w:r w:rsidR="00C65999">
        <w:rPr>
          <w:rFonts w:ascii="Times New Roman" w:hAnsi="Times New Roman" w:cs="Times New Roman"/>
          <w:sz w:val="24"/>
          <w:szCs w:val="24"/>
        </w:rPr>
        <w:t xml:space="preserve">owadzeniu Zapytania Ofertowego, </w:t>
      </w:r>
      <w:r w:rsidRPr="00C65999">
        <w:rPr>
          <w:rFonts w:ascii="Times New Roman" w:hAnsi="Times New Roman" w:cs="Times New Roman"/>
          <w:sz w:val="24"/>
          <w:szCs w:val="24"/>
        </w:rPr>
        <w:t>została zawarta umowa następującej treści:</w:t>
      </w:r>
    </w:p>
    <w:p w:rsidR="00FF1216" w:rsidRDefault="00FF1216" w:rsidP="002076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55BD" w:rsidRPr="002855BD" w:rsidRDefault="002855BD" w:rsidP="002855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99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855BD" w:rsidRPr="00EA1671" w:rsidRDefault="002855BD" w:rsidP="00285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</w:t>
      </w:r>
      <w:r w:rsidRPr="00EA16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rzewozy osób odbywać się mogą wyłącznie środkami transportu spełniającymi wymagania techniczne określone w przepisach u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stawy - Prawo o ruchu drogowym </w:t>
      </w:r>
      <w:r w:rsidRPr="00EA16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 dnia 20 czerwca 1997 r. (t.j. Dz.U. z 2005, Nr 108,poz.908 z późn. zm.) i innych przepisach związanych z przewozem osób, w tym ustawy z dnia 6 wrz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eśnia 2001 r. </w:t>
      </w:r>
      <w:r w:rsidRPr="00EA16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 transporcie drogowym (t.j. Dz.U. z 2007, Nr 125, poz. 874 z późn. Zm.);</w:t>
      </w:r>
    </w:p>
    <w:p w:rsidR="002855BD" w:rsidRPr="00C65999" w:rsidRDefault="002855BD" w:rsidP="0020760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3D68" w:rsidRPr="00C65999" w:rsidRDefault="002855BD" w:rsidP="002076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FC3D68" w:rsidRPr="00C65999" w:rsidRDefault="00FF1216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9">
        <w:t xml:space="preserve">1. </w:t>
      </w:r>
      <w:r w:rsidRPr="00C65999">
        <w:rPr>
          <w:rFonts w:ascii="Times New Roman" w:hAnsi="Times New Roman" w:cs="Times New Roman"/>
          <w:sz w:val="24"/>
          <w:szCs w:val="24"/>
        </w:rPr>
        <w:t>Zleceniodawca</w:t>
      </w:r>
      <w:r w:rsidR="00FC3D68" w:rsidRPr="00C65999">
        <w:rPr>
          <w:rFonts w:ascii="Times New Roman" w:hAnsi="Times New Roman" w:cs="Times New Roman"/>
          <w:sz w:val="24"/>
          <w:szCs w:val="24"/>
        </w:rPr>
        <w:t xml:space="preserve"> zleca, a </w:t>
      </w:r>
      <w:r w:rsidR="007F323F">
        <w:rPr>
          <w:rFonts w:ascii="Times New Roman" w:hAnsi="Times New Roman" w:cs="Times New Roman"/>
          <w:sz w:val="24"/>
          <w:szCs w:val="24"/>
        </w:rPr>
        <w:t>Zleceniobiorca</w:t>
      </w:r>
      <w:r w:rsidR="00FC3D68" w:rsidRPr="00C65999">
        <w:rPr>
          <w:rFonts w:ascii="Times New Roman" w:hAnsi="Times New Roman" w:cs="Times New Roman"/>
          <w:sz w:val="24"/>
          <w:szCs w:val="24"/>
        </w:rPr>
        <w:t xml:space="preserve"> zobowiązuje się w zakresie działalności swego</w:t>
      </w:r>
    </w:p>
    <w:p w:rsidR="00FC3D68" w:rsidRPr="00606895" w:rsidRDefault="00FC3D68" w:rsidP="0020760E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999">
        <w:rPr>
          <w:rFonts w:ascii="Times New Roman" w:hAnsi="Times New Roman" w:cs="Times New Roman"/>
          <w:sz w:val="24"/>
          <w:szCs w:val="24"/>
        </w:rPr>
        <w:t xml:space="preserve">przedsiębiorstwa, do </w:t>
      </w:r>
      <w:r w:rsidR="00606895">
        <w:rPr>
          <w:rFonts w:ascii="Times New Roman" w:eastAsia="Calibri" w:hAnsi="Times New Roman" w:cs="Times New Roman"/>
          <w:b/>
          <w:sz w:val="24"/>
          <w:szCs w:val="24"/>
        </w:rPr>
        <w:t>przewo</w:t>
      </w:r>
      <w:r w:rsidR="00606895" w:rsidRPr="0000752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606895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606895" w:rsidRPr="0000752C">
        <w:rPr>
          <w:rFonts w:ascii="Times New Roman" w:eastAsia="Calibri" w:hAnsi="Times New Roman" w:cs="Times New Roman"/>
          <w:b/>
          <w:sz w:val="24"/>
          <w:szCs w:val="24"/>
        </w:rPr>
        <w:t xml:space="preserve"> osób – dzieci i młodzieży, na festiwale artystyczne, zawody taneczne, zawody sportowe, obozy artystyczno-wypoczynkowe w odległości do 100 km od Rzeszowa</w:t>
      </w:r>
      <w:r w:rsidR="006068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65999">
        <w:rPr>
          <w:rFonts w:ascii="Times New Roman" w:hAnsi="Times New Roman" w:cs="Times New Roman"/>
          <w:sz w:val="24"/>
          <w:szCs w:val="24"/>
        </w:rPr>
        <w:t xml:space="preserve">zgodnie z potrzebą </w:t>
      </w:r>
      <w:r w:rsidR="00F42423">
        <w:rPr>
          <w:rFonts w:ascii="Times New Roman" w:hAnsi="Times New Roman" w:cs="Times New Roman"/>
          <w:sz w:val="24"/>
          <w:szCs w:val="24"/>
        </w:rPr>
        <w:t>Zleceniodawcy.</w:t>
      </w:r>
    </w:p>
    <w:p w:rsidR="00606895" w:rsidRPr="00C65999" w:rsidRDefault="00606895" w:rsidP="0020760E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D68" w:rsidRPr="00C65999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9">
        <w:rPr>
          <w:rFonts w:ascii="Times New Roman" w:hAnsi="Times New Roman" w:cs="Times New Roman"/>
          <w:sz w:val="24"/>
          <w:szCs w:val="24"/>
        </w:rPr>
        <w:t xml:space="preserve">2. </w:t>
      </w:r>
      <w:r w:rsidR="007F323F">
        <w:rPr>
          <w:rFonts w:ascii="Times New Roman" w:hAnsi="Times New Roman" w:cs="Times New Roman"/>
          <w:sz w:val="24"/>
          <w:szCs w:val="24"/>
        </w:rPr>
        <w:t>Zleceniobiorca</w:t>
      </w:r>
      <w:r w:rsidRPr="00C65999">
        <w:rPr>
          <w:rFonts w:ascii="Times New Roman" w:hAnsi="Times New Roman" w:cs="Times New Roman"/>
          <w:sz w:val="24"/>
          <w:szCs w:val="24"/>
        </w:rPr>
        <w:t xml:space="preserve"> oświadcza, że prowadzi działalność gospodarczą w zakresie profesjonalnego</w:t>
      </w:r>
    </w:p>
    <w:p w:rsidR="00FC3D68" w:rsidRPr="00C65999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9">
        <w:rPr>
          <w:rFonts w:ascii="Times New Roman" w:hAnsi="Times New Roman" w:cs="Times New Roman"/>
          <w:sz w:val="24"/>
          <w:szCs w:val="24"/>
        </w:rPr>
        <w:t>przewozu, a pojazd użyty do realizacji niniejszego zamówienia posiada aktualne badania</w:t>
      </w:r>
    </w:p>
    <w:p w:rsidR="00FC3D68" w:rsidRPr="00C65999" w:rsidRDefault="00FC3D68" w:rsidP="00ED62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9">
        <w:rPr>
          <w:rFonts w:ascii="Times New Roman" w:hAnsi="Times New Roman" w:cs="Times New Roman"/>
          <w:sz w:val="24"/>
          <w:szCs w:val="24"/>
        </w:rPr>
        <w:t>techniczne, jest w pełni sprawny oraz posiada</w:t>
      </w:r>
      <w:r w:rsidR="00ED62AC">
        <w:rPr>
          <w:rFonts w:ascii="Times New Roman" w:hAnsi="Times New Roman" w:cs="Times New Roman"/>
          <w:sz w:val="24"/>
          <w:szCs w:val="24"/>
        </w:rPr>
        <w:t xml:space="preserve"> polisę ubezpieczeniową OC, NW.</w:t>
      </w:r>
    </w:p>
    <w:p w:rsidR="00FC3D68" w:rsidRPr="00C65999" w:rsidRDefault="00FC3D68" w:rsidP="00421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9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2855BD">
        <w:rPr>
          <w:rFonts w:ascii="Times New Roman" w:hAnsi="Times New Roman" w:cs="Times New Roman"/>
          <w:b/>
          <w:sz w:val="24"/>
          <w:szCs w:val="24"/>
        </w:rPr>
        <w:t>3</w:t>
      </w:r>
    </w:p>
    <w:p w:rsidR="00FC3D68" w:rsidRPr="00972CFE" w:rsidRDefault="007F323F" w:rsidP="0020760E">
      <w:pPr>
        <w:pStyle w:val="Bezodstpw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C3D68" w:rsidRPr="00972CFE">
        <w:rPr>
          <w:rFonts w:ascii="Times New Roman" w:hAnsi="Times New Roman" w:cs="Times New Roman"/>
          <w:sz w:val="24"/>
          <w:szCs w:val="24"/>
        </w:rPr>
        <w:t xml:space="preserve"> dokona przewozu środkami transportu samochodowego przystosowanymi do</w:t>
      </w:r>
    </w:p>
    <w:p w:rsidR="00FC3D68" w:rsidRDefault="00FC3D68" w:rsidP="0020760E">
      <w:pPr>
        <w:pStyle w:val="Bezodstpw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72CFE">
        <w:rPr>
          <w:rFonts w:ascii="Times New Roman" w:hAnsi="Times New Roman" w:cs="Times New Roman"/>
          <w:sz w:val="24"/>
          <w:szCs w:val="24"/>
        </w:rPr>
        <w:t>transportu osób, tj</w:t>
      </w:r>
      <w:r w:rsidR="00EA16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895" w:rsidRPr="0000752C" w:rsidRDefault="00606895" w:rsidP="009225DE">
      <w:pPr>
        <w:numPr>
          <w:ilvl w:val="1"/>
          <w:numId w:val="2"/>
        </w:numPr>
        <w:tabs>
          <w:tab w:val="clear" w:pos="1800"/>
        </w:tabs>
        <w:spacing w:after="0" w:line="276" w:lineRule="auto"/>
        <w:ind w:left="426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Autobus/autokar</w:t>
      </w: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liczba miejsc siedzących dla pasażerów do 55 lub więcej</w:t>
      </w:r>
    </w:p>
    <w:p w:rsidR="00606895" w:rsidRPr="0000752C" w:rsidRDefault="00606895" w:rsidP="009225DE">
      <w:pPr>
        <w:numPr>
          <w:ilvl w:val="1"/>
          <w:numId w:val="2"/>
        </w:numPr>
        <w:tabs>
          <w:tab w:val="clear" w:pos="1800"/>
        </w:tabs>
        <w:spacing w:after="0" w:line="276" w:lineRule="auto"/>
        <w:ind w:left="426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Bus, liczba miejsc siedzących dla pasażerów od 8 do 20 lub więcej</w:t>
      </w:r>
    </w:p>
    <w:p w:rsidR="00606895" w:rsidRPr="0000752C" w:rsidRDefault="00606895" w:rsidP="009225DE">
      <w:pPr>
        <w:numPr>
          <w:ilvl w:val="1"/>
          <w:numId w:val="2"/>
        </w:numPr>
        <w:tabs>
          <w:tab w:val="clear" w:pos="1800"/>
        </w:tabs>
        <w:spacing w:after="0" w:line="276" w:lineRule="auto"/>
        <w:ind w:left="426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Bus, liczba miejsc siedzacych dla pasażerów do 7 z możliwością transportu uczestnika wyjazdu na wózku inwalidzkim (szyny)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606895" w:rsidRPr="00972CFE" w:rsidRDefault="00606895" w:rsidP="0020760E">
      <w:pPr>
        <w:pStyle w:val="Bezodstpw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</w:p>
    <w:p w:rsidR="00FC3D68" w:rsidRDefault="007F323F" w:rsidP="0020760E">
      <w:pPr>
        <w:pStyle w:val="Bezodstpw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C3D68" w:rsidRPr="00972CFE">
        <w:rPr>
          <w:rFonts w:ascii="Times New Roman" w:hAnsi="Times New Roman" w:cs="Times New Roman"/>
          <w:sz w:val="24"/>
          <w:szCs w:val="24"/>
        </w:rPr>
        <w:t xml:space="preserve"> zobowiązuje się podstawiać środek transportu do dyspozycji</w:t>
      </w:r>
      <w:r w:rsidR="00421C2A" w:rsidRPr="00972CFE">
        <w:rPr>
          <w:rFonts w:ascii="Times New Roman" w:hAnsi="Times New Roman" w:cs="Times New Roman"/>
          <w:sz w:val="24"/>
          <w:szCs w:val="24"/>
        </w:rPr>
        <w:t xml:space="preserve"> Zleceniodawcy</w:t>
      </w:r>
      <w:r w:rsidR="00FC3D68" w:rsidRPr="00972CFE">
        <w:rPr>
          <w:rFonts w:ascii="Times New Roman" w:hAnsi="Times New Roman" w:cs="Times New Roman"/>
          <w:sz w:val="24"/>
          <w:szCs w:val="24"/>
        </w:rPr>
        <w:t>, po jego</w:t>
      </w:r>
      <w:r w:rsidR="00972CFE">
        <w:rPr>
          <w:rFonts w:ascii="Times New Roman" w:hAnsi="Times New Roman" w:cs="Times New Roman"/>
          <w:sz w:val="24"/>
          <w:szCs w:val="24"/>
        </w:rPr>
        <w:t xml:space="preserve"> </w:t>
      </w:r>
      <w:r w:rsidR="00FC3D68" w:rsidRPr="00972CFE">
        <w:rPr>
          <w:rFonts w:ascii="Times New Roman" w:hAnsi="Times New Roman" w:cs="Times New Roman"/>
          <w:sz w:val="24"/>
          <w:szCs w:val="24"/>
        </w:rPr>
        <w:t xml:space="preserve">wezwaniu, w </w:t>
      </w:r>
      <w:r w:rsidR="00421C2A" w:rsidRPr="00972CFE">
        <w:rPr>
          <w:rFonts w:ascii="Times New Roman" w:hAnsi="Times New Roman" w:cs="Times New Roman"/>
          <w:sz w:val="24"/>
          <w:szCs w:val="24"/>
        </w:rPr>
        <w:t xml:space="preserve">wyznaczonym terminie we wskazane miejsce, </w:t>
      </w:r>
      <w:r w:rsidR="00FC3D68" w:rsidRPr="00972CFE">
        <w:rPr>
          <w:rFonts w:ascii="Times New Roman" w:hAnsi="Times New Roman" w:cs="Times New Roman"/>
          <w:sz w:val="24"/>
          <w:szCs w:val="24"/>
        </w:rPr>
        <w:t>zgodnie z ustalonym harmonogramem.</w:t>
      </w:r>
    </w:p>
    <w:p w:rsidR="0020760E" w:rsidRPr="00972CFE" w:rsidRDefault="0020760E" w:rsidP="0020760E">
      <w:pPr>
        <w:pStyle w:val="Bezodstpw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225DE" w:rsidRPr="009225DE" w:rsidRDefault="009225DE" w:rsidP="009225DE">
      <w:pPr>
        <w:pStyle w:val="Bezodstpw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225DE">
        <w:rPr>
          <w:rFonts w:ascii="Times New Roman" w:hAnsi="Times New Roman" w:cs="Times New Roman"/>
          <w:sz w:val="24"/>
          <w:szCs w:val="24"/>
        </w:rPr>
        <w:t>Zleceniobiorca odpowiada za stan techniczny autokaru na całej trasie. W przypadku awarii autokaru Zleceniobiorca zobowiązany jest usunąć niezwłocznie awarię w możliwie szybkim czasie lub zapewnić transport zastępczy o podobnym standardzie, w celu realizowania dalszego programu przewozu.</w:t>
      </w:r>
    </w:p>
    <w:p w:rsidR="0020760E" w:rsidRPr="00972CFE" w:rsidRDefault="0020760E" w:rsidP="002076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F323F" w:rsidRDefault="00FC3D68" w:rsidP="0020760E">
      <w:pPr>
        <w:pStyle w:val="Bezodstpw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72CFE">
        <w:rPr>
          <w:rFonts w:ascii="Times New Roman" w:hAnsi="Times New Roman" w:cs="Times New Roman"/>
          <w:sz w:val="24"/>
          <w:szCs w:val="24"/>
        </w:rPr>
        <w:t xml:space="preserve">W przypadku niewywiązania się </w:t>
      </w:r>
      <w:r w:rsidR="007F323F">
        <w:rPr>
          <w:rFonts w:ascii="Times New Roman" w:hAnsi="Times New Roman" w:cs="Times New Roman"/>
          <w:sz w:val="24"/>
          <w:szCs w:val="24"/>
        </w:rPr>
        <w:t>Zleceniobiorcy</w:t>
      </w:r>
      <w:r w:rsidRPr="00972CFE">
        <w:rPr>
          <w:rFonts w:ascii="Times New Roman" w:hAnsi="Times New Roman" w:cs="Times New Roman"/>
          <w:sz w:val="24"/>
          <w:szCs w:val="24"/>
        </w:rPr>
        <w:t xml:space="preserve"> z obowią</w:t>
      </w:r>
      <w:r w:rsidR="00421C2A" w:rsidRPr="00972CFE">
        <w:rPr>
          <w:rFonts w:ascii="Times New Roman" w:hAnsi="Times New Roman" w:cs="Times New Roman"/>
          <w:sz w:val="24"/>
          <w:szCs w:val="24"/>
        </w:rPr>
        <w:t>zku określonego w pkt 3, Zleceniodawca</w:t>
      </w:r>
      <w:r w:rsidR="00972CFE">
        <w:rPr>
          <w:rFonts w:ascii="Times New Roman" w:hAnsi="Times New Roman" w:cs="Times New Roman"/>
          <w:sz w:val="24"/>
          <w:szCs w:val="24"/>
        </w:rPr>
        <w:t xml:space="preserve"> </w:t>
      </w:r>
      <w:r w:rsidRPr="00972CFE">
        <w:rPr>
          <w:rFonts w:ascii="Times New Roman" w:hAnsi="Times New Roman" w:cs="Times New Roman"/>
          <w:sz w:val="24"/>
          <w:szCs w:val="24"/>
        </w:rPr>
        <w:t xml:space="preserve">może zlecić wykonanie usługi innemu podmiotowi. Wszystkie </w:t>
      </w:r>
      <w:r w:rsidR="00972CFE">
        <w:rPr>
          <w:rFonts w:ascii="Times New Roman" w:hAnsi="Times New Roman" w:cs="Times New Roman"/>
          <w:sz w:val="24"/>
          <w:szCs w:val="24"/>
        </w:rPr>
        <w:t xml:space="preserve">koszty z tym związane </w:t>
      </w:r>
      <w:r w:rsidRPr="00972CFE">
        <w:rPr>
          <w:rFonts w:ascii="Times New Roman" w:hAnsi="Times New Roman" w:cs="Times New Roman"/>
          <w:sz w:val="24"/>
          <w:szCs w:val="24"/>
        </w:rPr>
        <w:t xml:space="preserve">pokrywa </w:t>
      </w:r>
      <w:r w:rsidR="007F323F">
        <w:rPr>
          <w:rFonts w:ascii="Times New Roman" w:hAnsi="Times New Roman" w:cs="Times New Roman"/>
          <w:sz w:val="24"/>
          <w:szCs w:val="24"/>
        </w:rPr>
        <w:t>Zleceniobiorca</w:t>
      </w:r>
      <w:r w:rsidRPr="00972CFE">
        <w:rPr>
          <w:rFonts w:ascii="Times New Roman" w:hAnsi="Times New Roman" w:cs="Times New Roman"/>
          <w:sz w:val="24"/>
          <w:szCs w:val="24"/>
        </w:rPr>
        <w:t>.</w:t>
      </w:r>
      <w:r w:rsidR="007F323F">
        <w:rPr>
          <w:rFonts w:ascii="Times New Roman" w:hAnsi="Times New Roman" w:cs="Times New Roman"/>
          <w:sz w:val="24"/>
          <w:szCs w:val="24"/>
        </w:rPr>
        <w:t xml:space="preserve"> </w:t>
      </w:r>
      <w:r w:rsidRPr="00972CFE">
        <w:rPr>
          <w:rFonts w:ascii="Times New Roman" w:hAnsi="Times New Roman" w:cs="Times New Roman"/>
          <w:sz w:val="24"/>
          <w:szCs w:val="24"/>
        </w:rPr>
        <w:t>Wezwanie może być dokonane w formie ustnej (także telefonicznej) lub pisemnej (również</w:t>
      </w:r>
      <w:r w:rsidR="006D04CC">
        <w:rPr>
          <w:rFonts w:ascii="Times New Roman" w:hAnsi="Times New Roman" w:cs="Times New Roman"/>
          <w:sz w:val="24"/>
          <w:szCs w:val="24"/>
        </w:rPr>
        <w:t xml:space="preserve"> </w:t>
      </w:r>
      <w:r w:rsidR="00421C2A" w:rsidRPr="006D04CC">
        <w:rPr>
          <w:rFonts w:ascii="Times New Roman" w:hAnsi="Times New Roman" w:cs="Times New Roman"/>
          <w:sz w:val="24"/>
          <w:szCs w:val="24"/>
        </w:rPr>
        <w:t>e-mail</w:t>
      </w:r>
      <w:r w:rsidRPr="006D04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760E" w:rsidRDefault="0020760E" w:rsidP="002076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A4616" w:rsidRDefault="00FC3D68" w:rsidP="00DA4616">
      <w:pPr>
        <w:pStyle w:val="Bezodstpw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04CC">
        <w:rPr>
          <w:rFonts w:ascii="Times New Roman" w:hAnsi="Times New Roman" w:cs="Times New Roman"/>
          <w:sz w:val="24"/>
          <w:szCs w:val="24"/>
        </w:rPr>
        <w:t>Strony ustalają możliwość odwołania kursu z godzinnym wyprzedzeniem w formie</w:t>
      </w:r>
      <w:r w:rsidR="00F42423">
        <w:rPr>
          <w:rFonts w:ascii="Times New Roman" w:hAnsi="Times New Roman" w:cs="Times New Roman"/>
          <w:sz w:val="24"/>
          <w:szCs w:val="24"/>
        </w:rPr>
        <w:t xml:space="preserve"> </w:t>
      </w:r>
      <w:r w:rsidR="007F323F" w:rsidRPr="00F42423">
        <w:rPr>
          <w:rFonts w:ascii="Times New Roman" w:hAnsi="Times New Roman" w:cs="Times New Roman"/>
          <w:sz w:val="24"/>
          <w:szCs w:val="24"/>
        </w:rPr>
        <w:t>pisemnej (e-mail</w:t>
      </w:r>
      <w:r w:rsidRPr="00F42423">
        <w:rPr>
          <w:rFonts w:ascii="Times New Roman" w:hAnsi="Times New Roman" w:cs="Times New Roman"/>
          <w:sz w:val="24"/>
          <w:szCs w:val="24"/>
        </w:rPr>
        <w:t xml:space="preserve">) lub ustnej (także telefonicznej). </w:t>
      </w:r>
      <w:r w:rsidR="0020760E" w:rsidRPr="00F42423">
        <w:rPr>
          <w:rFonts w:ascii="Times New Roman" w:hAnsi="Times New Roman" w:cs="Times New Roman"/>
          <w:sz w:val="24"/>
          <w:szCs w:val="24"/>
        </w:rPr>
        <w:t xml:space="preserve">Zleceniobiorca nie będzie rościł sobie </w:t>
      </w:r>
      <w:r w:rsidRPr="00F42423">
        <w:rPr>
          <w:rFonts w:ascii="Times New Roman" w:hAnsi="Times New Roman" w:cs="Times New Roman"/>
          <w:sz w:val="24"/>
          <w:szCs w:val="24"/>
        </w:rPr>
        <w:t>prawa zapłaty za odwołany kurs.</w:t>
      </w:r>
    </w:p>
    <w:p w:rsidR="00DA4616" w:rsidRPr="00DA4616" w:rsidRDefault="00DA4616" w:rsidP="00DA46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A4616" w:rsidRDefault="00DA4616" w:rsidP="00DA4616">
      <w:pPr>
        <w:pStyle w:val="Bezodstpw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616">
        <w:rPr>
          <w:rFonts w:ascii="Times New Roman" w:hAnsi="Times New Roman" w:cs="Times New Roman"/>
          <w:sz w:val="24"/>
          <w:szCs w:val="24"/>
        </w:rPr>
        <w:t>Zleceniodawca przekaże Zleceniobiorcy, najpóźniej na 1 dzień przed terminem rozpoczęcia każdego przewozu dane kierownika obejmujące co najmniej imię, nazwisko oraz numer telefonu kontaktowego.</w:t>
      </w:r>
    </w:p>
    <w:p w:rsidR="00DA4616" w:rsidRPr="00DA4616" w:rsidRDefault="00DA4616" w:rsidP="00DA46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A4616" w:rsidRPr="00DA4616" w:rsidRDefault="00504AEA" w:rsidP="00DA4616">
      <w:pPr>
        <w:pStyle w:val="Bezodstpw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grupy </w:t>
      </w:r>
      <w:r w:rsidR="00DA4616" w:rsidRPr="00DA4616">
        <w:rPr>
          <w:rFonts w:ascii="Times New Roman" w:hAnsi="Times New Roman" w:cs="Times New Roman"/>
          <w:sz w:val="24"/>
          <w:szCs w:val="24"/>
        </w:rPr>
        <w:t>może w czasie przejazdu zmienić program przewozu, wydając ustną dyspozycję kierowcy. Dyspozycja zostanie  uwzględniona tylko wtedy, gdy jej wykonanie nie spowoduje naruszenia przepisów wiążących Zleceniobiorcę, w szczególności dotyczących czasu pracy kierowców.</w:t>
      </w:r>
    </w:p>
    <w:p w:rsidR="0020760E" w:rsidRPr="00972CFE" w:rsidRDefault="0020760E" w:rsidP="0020760E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75782" w:rsidRDefault="00475782" w:rsidP="0020760E">
      <w:pPr>
        <w:numPr>
          <w:ilvl w:val="0"/>
          <w:numId w:val="5"/>
        </w:numPr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Normy emisji spalin Euro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floty </w:t>
      </w:r>
      <w:r w:rsidR="0020760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Zleceniobiorcy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– minimum</w:t>
      </w: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Euro 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5.</w:t>
      </w:r>
    </w:p>
    <w:p w:rsidR="00475782" w:rsidRPr="0000752C" w:rsidRDefault="00475782" w:rsidP="0020760E">
      <w:pPr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75782" w:rsidRPr="0000752C" w:rsidRDefault="0020760E" w:rsidP="0020760E">
      <w:pPr>
        <w:numPr>
          <w:ilvl w:val="0"/>
          <w:numId w:val="5"/>
        </w:numPr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odpowie w terminie nie dłuższym niż 24 godziny od przesłanego pocztą elektroniczną lub telefonicznego przekazania zapotrzebowania na konkretny w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yjazd, będący częścia zamowinia.</w:t>
      </w:r>
    </w:p>
    <w:p w:rsidR="00475782" w:rsidRPr="0000752C" w:rsidRDefault="00475782" w:rsidP="0020760E">
      <w:pPr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75782" w:rsidRPr="0000752C" w:rsidRDefault="0020760E" w:rsidP="00504AEA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dysponuje odpowiednim potencjałem technicznym oraz osobami zdolnymi do wykonania zamówienia.</w:t>
      </w:r>
    </w:p>
    <w:p w:rsidR="00475782" w:rsidRPr="0000752C" w:rsidRDefault="00475782" w:rsidP="0020760E">
      <w:pPr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0760E" w:rsidRDefault="0020760E" w:rsidP="00504AEA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deklaruje pełną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dyspozycyjność w trakcie organizowanej imprezy/zawodów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F42423" w:rsidRPr="00F42423" w:rsidRDefault="00F42423" w:rsidP="00F42423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75782" w:rsidRPr="0020760E" w:rsidRDefault="0020760E" w:rsidP="0020760E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0760E">
        <w:rPr>
          <w:rFonts w:ascii="Times New Roman" w:hAnsi="Times New Roman" w:cs="Times New Roman"/>
          <w:sz w:val="24"/>
          <w:szCs w:val="24"/>
        </w:rPr>
        <w:lastRenderedPageBreak/>
        <w:t>Zleceniobiorca</w:t>
      </w:r>
      <w:r w:rsidR="00475782" w:rsidRPr="0020760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ubezpiecza autobusy/busy i pasażerów od wszelkich szkód mogących powstać podczas przewozu i pozostających w związku z przewozem, NNW obejmu</w:t>
      </w:r>
      <w:r w:rsidR="00F305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j</w:t>
      </w:r>
      <w:bookmarkStart w:id="0" w:name="_GoBack"/>
      <w:bookmarkEnd w:id="0"/>
      <w:r w:rsidR="00475782" w:rsidRPr="0020760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 uczestnika od momentu wejścia do autok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aru i podczas przebywania w nim.</w:t>
      </w:r>
    </w:p>
    <w:p w:rsidR="00475782" w:rsidRPr="0000752C" w:rsidRDefault="00475782" w:rsidP="0020760E">
      <w:pPr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75782" w:rsidRPr="00974BB7" w:rsidRDefault="0020760E" w:rsidP="00DA4616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zapewnia pasażerom bezpieczny przewóz tzn. odpowiednie w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arunki bezpieczeństwa i higieny.</w:t>
      </w:r>
    </w:p>
    <w:p w:rsidR="00475782" w:rsidRPr="00974BB7" w:rsidRDefault="00475782" w:rsidP="0020760E">
      <w:pPr>
        <w:pStyle w:val="Akapitzlist"/>
        <w:ind w:left="142" w:hanging="218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75782" w:rsidRDefault="00475782" w:rsidP="00ED62A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hanging="218"/>
        <w:rPr>
          <w:rStyle w:val="markedcontent"/>
          <w:rFonts w:ascii="Times New Roman" w:hAnsi="Times New Roman" w:cs="Times New Roman"/>
          <w:sz w:val="24"/>
          <w:szCs w:val="24"/>
        </w:rPr>
      </w:pPr>
      <w:r w:rsidRPr="005F6B9D">
        <w:rPr>
          <w:rStyle w:val="markedcontent"/>
          <w:rFonts w:ascii="Times New Roman" w:hAnsi="Times New Roman" w:cs="Times New Roman"/>
          <w:sz w:val="24"/>
          <w:szCs w:val="24"/>
        </w:rPr>
        <w:t>Każdy pojazd musi posiadać: aktualne badania techniczne; dwie gaśnice; apteczk</w:t>
      </w:r>
      <w:r w:rsidR="00F42423">
        <w:rPr>
          <w:rStyle w:val="markedcontent"/>
          <w:rFonts w:ascii="Times New Roman" w:hAnsi="Times New Roman" w:cs="Times New Roman"/>
          <w:sz w:val="24"/>
          <w:szCs w:val="24"/>
        </w:rPr>
        <w:t>ę doraźnej pomocy - a nie typową apteczka samochodową</w:t>
      </w:r>
      <w:r w:rsidRPr="005F6B9D">
        <w:rPr>
          <w:rStyle w:val="markedcontent"/>
          <w:rFonts w:ascii="Times New Roman" w:hAnsi="Times New Roman" w:cs="Times New Roman"/>
          <w:sz w:val="24"/>
          <w:szCs w:val="24"/>
        </w:rPr>
        <w:t>; wyjścia awaryjne - oznaczone, do których dostęp nie powinien</w:t>
      </w:r>
      <w:r w:rsidRPr="005F6B9D">
        <w:rPr>
          <w:rFonts w:ascii="Times New Roman" w:hAnsi="Times New Roman" w:cs="Times New Roman"/>
          <w:sz w:val="24"/>
          <w:szCs w:val="24"/>
        </w:rPr>
        <w:t xml:space="preserve"> </w:t>
      </w:r>
      <w:r w:rsidRPr="005F6B9D">
        <w:rPr>
          <w:rStyle w:val="markedcontent"/>
          <w:rFonts w:ascii="Times New Roman" w:hAnsi="Times New Roman" w:cs="Times New Roman"/>
          <w:sz w:val="24"/>
          <w:szCs w:val="24"/>
        </w:rPr>
        <w:t>być utrudniony; sprawny system ogrzewania w okresie jesienno-zimowym oraz</w:t>
      </w:r>
      <w:r w:rsidRPr="005F6B9D">
        <w:rPr>
          <w:rFonts w:ascii="Times New Roman" w:hAnsi="Times New Roman" w:cs="Times New Roman"/>
          <w:sz w:val="24"/>
          <w:szCs w:val="24"/>
        </w:rPr>
        <w:t xml:space="preserve"> </w:t>
      </w:r>
      <w:r w:rsidRPr="005F6B9D">
        <w:rPr>
          <w:rStyle w:val="markedcontent"/>
          <w:rFonts w:ascii="Times New Roman" w:hAnsi="Times New Roman" w:cs="Times New Roman"/>
          <w:sz w:val="24"/>
          <w:szCs w:val="24"/>
        </w:rPr>
        <w:t>klimatyzację w okresie letnim; pasy bezpieczeństwa dla pasażerów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A4616" w:rsidRPr="00DA4616" w:rsidRDefault="00DA4616" w:rsidP="00DA4616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75782" w:rsidRPr="0000752C" w:rsidRDefault="0020760E" w:rsidP="0020760E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F6B9D">
        <w:rPr>
          <w:rStyle w:val="markedcontent"/>
          <w:rFonts w:ascii="Times New Roman" w:hAnsi="Times New Roman" w:cs="Times New Roman"/>
          <w:sz w:val="24"/>
          <w:szCs w:val="24"/>
        </w:rPr>
        <w:t xml:space="preserve">Każdy pojazd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475782" w:rsidRPr="005F6B9D">
        <w:rPr>
          <w:rStyle w:val="markedcontent"/>
          <w:rFonts w:ascii="Times New Roman" w:hAnsi="Times New Roman" w:cs="Times New Roman"/>
          <w:sz w:val="24"/>
          <w:szCs w:val="24"/>
        </w:rPr>
        <w:t>owinien być odpowiednio oznakowany</w:t>
      </w:r>
      <w:r w:rsidR="00475782" w:rsidRPr="005F6B9D">
        <w:rPr>
          <w:rFonts w:ascii="Times New Roman" w:hAnsi="Times New Roman" w:cs="Times New Roman"/>
          <w:sz w:val="24"/>
          <w:szCs w:val="24"/>
        </w:rPr>
        <w:t xml:space="preserve"> </w:t>
      </w:r>
      <w:r w:rsidR="00475782" w:rsidRPr="005F6B9D">
        <w:rPr>
          <w:rStyle w:val="markedcontent"/>
          <w:rFonts w:ascii="Times New Roman" w:hAnsi="Times New Roman" w:cs="Times New Roman"/>
          <w:sz w:val="24"/>
          <w:szCs w:val="24"/>
        </w:rPr>
        <w:t>z przodu i z tyłu specjalnymi symbolami jako przewożący dzieci i młodzież szkolną; pos</w:t>
      </w:r>
      <w:r w:rsidR="00F42423">
        <w:rPr>
          <w:rStyle w:val="markedcontent"/>
          <w:rFonts w:ascii="Times New Roman" w:hAnsi="Times New Roman" w:cs="Times New Roman"/>
          <w:sz w:val="24"/>
          <w:szCs w:val="24"/>
        </w:rPr>
        <w:t>iadać nagłośnienie z mikrofonem.</w:t>
      </w:r>
    </w:p>
    <w:p w:rsidR="00475782" w:rsidRPr="0000752C" w:rsidRDefault="00475782" w:rsidP="0020760E">
      <w:pPr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75782" w:rsidRPr="0000752C" w:rsidRDefault="0020760E" w:rsidP="0020760E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 ramac</w:t>
      </w:r>
      <w:r w:rsidR="002C2D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h przejazdu zapewni dwóch kierw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ców, j</w:t>
      </w:r>
      <w:r w:rsidR="002C2D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eśli wyjazd będzie tego wymagał.</w:t>
      </w:r>
    </w:p>
    <w:p w:rsidR="00475782" w:rsidRPr="0000752C" w:rsidRDefault="00475782" w:rsidP="0020760E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Kierowcy poszczególnych wyjazdów zapewnią trafny i samodzielny dojazd do miejsc wskazanych przez kierowników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wyjazdów.</w:t>
      </w:r>
    </w:p>
    <w:p w:rsidR="00FC3D68" w:rsidRDefault="00504AEA" w:rsidP="00972CFE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142" w:hanging="2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cenę</w:t>
      </w:r>
      <w:r w:rsidR="002C2D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rycza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łtową przejazdu wliczone będą: kosz</w:t>
      </w:r>
      <w:r w:rsidR="00F424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ty delegacji, wyżywienia, pracy </w:t>
      </w:r>
      <w:r w:rsidR="00475782" w:rsidRPr="0000752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kierowcy/ów, opłata za parkingi i autostrady.</w:t>
      </w:r>
    </w:p>
    <w:p w:rsidR="00DA4616" w:rsidRPr="00DA4616" w:rsidRDefault="00DA4616" w:rsidP="00DA4616">
      <w:pPr>
        <w:pStyle w:val="Bezodstpw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4616">
        <w:rPr>
          <w:rFonts w:ascii="Times New Roman" w:hAnsi="Times New Roman" w:cs="Times New Roman"/>
          <w:sz w:val="24"/>
          <w:szCs w:val="24"/>
        </w:rPr>
        <w:t xml:space="preserve">Zleceniodawca nie ponosi kosztów mandatów karnych i innych obciążeń publicznoprawnych nałożonych na Zleceniobiorcę podczas przewozu, wynikających </w:t>
      </w:r>
      <w:r w:rsidR="00504AEA">
        <w:rPr>
          <w:rFonts w:ascii="Times New Roman" w:hAnsi="Times New Roman" w:cs="Times New Roman"/>
          <w:sz w:val="24"/>
          <w:szCs w:val="24"/>
        </w:rPr>
        <w:br/>
      </w:r>
      <w:r w:rsidRPr="00DA4616">
        <w:rPr>
          <w:rFonts w:ascii="Times New Roman" w:hAnsi="Times New Roman" w:cs="Times New Roman"/>
          <w:sz w:val="24"/>
          <w:szCs w:val="24"/>
        </w:rPr>
        <w:t>z przyczyn leżących po stronie Zleceniobiorcy, w szczególności za złamanie przepisów prawa</w:t>
      </w:r>
      <w:r w:rsidR="002C2DC9">
        <w:rPr>
          <w:rFonts w:ascii="Times New Roman" w:hAnsi="Times New Roman" w:cs="Times New Roman"/>
          <w:sz w:val="24"/>
          <w:szCs w:val="24"/>
        </w:rPr>
        <w:t>.</w:t>
      </w:r>
    </w:p>
    <w:p w:rsidR="00DA4616" w:rsidRPr="00F42423" w:rsidRDefault="00DA4616" w:rsidP="00DA4616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972CFE" w:rsidRDefault="00972CFE" w:rsidP="00421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D68" w:rsidRPr="0020760E" w:rsidRDefault="00FC3D68" w:rsidP="00421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60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855BD">
        <w:rPr>
          <w:rFonts w:ascii="Times New Roman" w:hAnsi="Times New Roman" w:cs="Times New Roman"/>
          <w:b/>
          <w:sz w:val="24"/>
          <w:szCs w:val="24"/>
        </w:rPr>
        <w:t>4</w:t>
      </w:r>
    </w:p>
    <w:p w:rsidR="0020760E" w:rsidRDefault="00F42423" w:rsidP="0020760E">
      <w:pPr>
        <w:pStyle w:val="Bezodstpw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 będzie</w:t>
      </w:r>
      <w:r w:rsidR="00475782" w:rsidRPr="0020760E">
        <w:rPr>
          <w:rFonts w:ascii="Times New Roman" w:hAnsi="Times New Roman" w:cs="Times New Roman"/>
          <w:sz w:val="24"/>
          <w:szCs w:val="24"/>
        </w:rPr>
        <w:t xml:space="preserve"> dokonywana na podstawie faktur cząstkowych: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 czy</w:t>
      </w:r>
      <w:r w:rsidR="00475782" w:rsidRPr="0020760E">
        <w:rPr>
          <w:rFonts w:ascii="Times New Roman" w:hAnsi="Times New Roman" w:cs="Times New Roman"/>
          <w:sz w:val="24"/>
          <w:szCs w:val="24"/>
        </w:rPr>
        <w:t>telnie i prawidłowo wystawionych</w:t>
      </w:r>
      <w:r w:rsidR="00972CFE" w:rsidRPr="0020760E">
        <w:rPr>
          <w:rFonts w:ascii="Times New Roman" w:hAnsi="Times New Roman" w:cs="Times New Roman"/>
          <w:sz w:val="24"/>
          <w:szCs w:val="24"/>
        </w:rPr>
        <w:t xml:space="preserve"> 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przez </w:t>
      </w:r>
      <w:r w:rsidR="00475782" w:rsidRPr="0020760E">
        <w:rPr>
          <w:rFonts w:ascii="Times New Roman" w:hAnsi="Times New Roman" w:cs="Times New Roman"/>
          <w:sz w:val="24"/>
          <w:szCs w:val="24"/>
        </w:rPr>
        <w:t>Zleceniobiorcę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D68" w:rsidRDefault="00FC3D68" w:rsidP="0020760E">
      <w:pPr>
        <w:pStyle w:val="Bezodstpw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60E">
        <w:rPr>
          <w:rFonts w:ascii="Times New Roman" w:hAnsi="Times New Roman" w:cs="Times New Roman"/>
          <w:sz w:val="24"/>
          <w:szCs w:val="24"/>
        </w:rPr>
        <w:t>Strony ustalają następujące terminy r</w:t>
      </w:r>
      <w:r w:rsidR="003D5AF0" w:rsidRPr="0020760E">
        <w:rPr>
          <w:rFonts w:ascii="Times New Roman" w:hAnsi="Times New Roman" w:cs="Times New Roman"/>
          <w:sz w:val="24"/>
          <w:szCs w:val="24"/>
        </w:rPr>
        <w:t>ozliczenia: płatność przelewem 14</w:t>
      </w:r>
      <w:r w:rsidR="00CA0110" w:rsidRPr="0020760E">
        <w:rPr>
          <w:rFonts w:ascii="Times New Roman" w:hAnsi="Times New Roman" w:cs="Times New Roman"/>
          <w:sz w:val="24"/>
          <w:szCs w:val="24"/>
        </w:rPr>
        <w:t xml:space="preserve"> </w:t>
      </w:r>
      <w:r w:rsidR="003D5AF0" w:rsidRPr="0020760E">
        <w:rPr>
          <w:rFonts w:ascii="Times New Roman" w:hAnsi="Times New Roman" w:cs="Times New Roman"/>
          <w:sz w:val="24"/>
          <w:szCs w:val="24"/>
        </w:rPr>
        <w:t>dni po otrzymaniu przez Zleceniodawcę</w:t>
      </w:r>
      <w:r w:rsidRPr="0020760E">
        <w:rPr>
          <w:rFonts w:ascii="Times New Roman" w:hAnsi="Times New Roman" w:cs="Times New Roman"/>
          <w:sz w:val="24"/>
          <w:szCs w:val="24"/>
        </w:rPr>
        <w:t xml:space="preserve"> prawidłowo wystawionej faktury VAT.</w:t>
      </w:r>
    </w:p>
    <w:p w:rsidR="00FC3D68" w:rsidRDefault="00FC3D68" w:rsidP="0020760E">
      <w:pPr>
        <w:pStyle w:val="Bezodstpw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60E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</w:t>
      </w:r>
      <w:r w:rsidR="00F17CA2">
        <w:rPr>
          <w:rFonts w:ascii="Times New Roman" w:hAnsi="Times New Roman" w:cs="Times New Roman"/>
          <w:sz w:val="24"/>
          <w:szCs w:val="24"/>
        </w:rPr>
        <w:t>Zlec</w:t>
      </w:r>
      <w:r w:rsidR="0020760E">
        <w:rPr>
          <w:rFonts w:ascii="Times New Roman" w:hAnsi="Times New Roman" w:cs="Times New Roman"/>
          <w:sz w:val="24"/>
          <w:szCs w:val="24"/>
        </w:rPr>
        <w:t>eniodawcy</w:t>
      </w:r>
    </w:p>
    <w:p w:rsidR="00FC3D68" w:rsidRPr="0020760E" w:rsidRDefault="00FC3D68" w:rsidP="0020760E">
      <w:pPr>
        <w:pStyle w:val="Bezodstpw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60E">
        <w:rPr>
          <w:rFonts w:ascii="Times New Roman" w:hAnsi="Times New Roman" w:cs="Times New Roman"/>
          <w:sz w:val="24"/>
          <w:szCs w:val="24"/>
        </w:rPr>
        <w:t xml:space="preserve"> Zapłata nastąpi </w:t>
      </w:r>
      <w:r w:rsidR="00CA0110" w:rsidRPr="0020760E">
        <w:rPr>
          <w:rFonts w:ascii="Times New Roman" w:hAnsi="Times New Roman" w:cs="Times New Roman"/>
          <w:sz w:val="24"/>
          <w:szCs w:val="24"/>
        </w:rPr>
        <w:t xml:space="preserve">na rachunek bankowy </w:t>
      </w:r>
      <w:r w:rsidR="00475782" w:rsidRPr="0020760E">
        <w:rPr>
          <w:rFonts w:ascii="Times New Roman" w:hAnsi="Times New Roman" w:cs="Times New Roman"/>
          <w:sz w:val="24"/>
          <w:szCs w:val="24"/>
        </w:rPr>
        <w:t>Zleceniobiorcy</w:t>
      </w:r>
      <w:r w:rsidR="00CA0110" w:rsidRPr="0020760E">
        <w:rPr>
          <w:rFonts w:ascii="Times New Roman" w:hAnsi="Times New Roman" w:cs="Times New Roman"/>
          <w:sz w:val="24"/>
          <w:szCs w:val="24"/>
        </w:rPr>
        <w:t>:</w:t>
      </w:r>
    </w:p>
    <w:p w:rsidR="00CA0110" w:rsidRDefault="00CA0110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110" w:rsidRDefault="00CA0110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……………………………………………………………………………………</w:t>
      </w:r>
    </w:p>
    <w:p w:rsidR="00CA0110" w:rsidRDefault="00CA0110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110" w:rsidRPr="00972CFE" w:rsidRDefault="00CA0110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konta …………………………………………………………………………………………</w:t>
      </w:r>
    </w:p>
    <w:p w:rsidR="00CA0110" w:rsidRDefault="00CA0110" w:rsidP="00F424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3D68" w:rsidRPr="001F0396" w:rsidRDefault="00FC3D68" w:rsidP="002076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39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855BD">
        <w:rPr>
          <w:rFonts w:ascii="Times New Roman" w:hAnsi="Times New Roman" w:cs="Times New Roman"/>
          <w:b/>
          <w:sz w:val="24"/>
          <w:szCs w:val="24"/>
        </w:rPr>
        <w:t>5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 xml:space="preserve">1. Umowę niniejszą zawarto na czas określony tj. od dnia </w:t>
      </w:r>
      <w:r w:rsidR="002C2DC9">
        <w:rPr>
          <w:rFonts w:ascii="Times New Roman" w:hAnsi="Times New Roman" w:cs="Times New Roman"/>
          <w:sz w:val="24"/>
          <w:szCs w:val="24"/>
        </w:rPr>
        <w:t>podpisania umowy do 31.12.2024</w:t>
      </w:r>
      <w:r w:rsidRPr="007D15DD">
        <w:rPr>
          <w:rFonts w:ascii="Times New Roman" w:hAnsi="Times New Roman" w:cs="Times New Roman"/>
          <w:sz w:val="24"/>
          <w:szCs w:val="24"/>
        </w:rPr>
        <w:t xml:space="preserve"> r.</w:t>
      </w:r>
      <w:r w:rsidR="007D15DD">
        <w:rPr>
          <w:rFonts w:ascii="Times New Roman" w:hAnsi="Times New Roman" w:cs="Times New Roman"/>
          <w:sz w:val="24"/>
          <w:szCs w:val="24"/>
        </w:rPr>
        <w:t>, lub do wyczerpania środków Zleceniodawcy.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 xml:space="preserve">2. W przypadku rażącego naruszenia przez </w:t>
      </w:r>
      <w:r w:rsidR="00475782">
        <w:rPr>
          <w:rFonts w:ascii="Times New Roman" w:hAnsi="Times New Roman" w:cs="Times New Roman"/>
          <w:sz w:val="24"/>
          <w:szCs w:val="24"/>
        </w:rPr>
        <w:t>Zleceniobiorcę</w:t>
      </w:r>
      <w:r w:rsidR="00C65999" w:rsidRPr="007D15DD">
        <w:rPr>
          <w:rFonts w:ascii="Times New Roman" w:hAnsi="Times New Roman" w:cs="Times New Roman"/>
          <w:sz w:val="24"/>
          <w:szCs w:val="24"/>
        </w:rPr>
        <w:t xml:space="preserve"> warunków umowy Zleceniodawcy </w:t>
      </w:r>
      <w:r w:rsidRPr="007D15DD">
        <w:rPr>
          <w:rFonts w:ascii="Times New Roman" w:hAnsi="Times New Roman" w:cs="Times New Roman"/>
          <w:sz w:val="24"/>
          <w:szCs w:val="24"/>
        </w:rPr>
        <w:t>sł</w:t>
      </w:r>
      <w:r w:rsidR="00C65999" w:rsidRPr="007D15DD">
        <w:rPr>
          <w:rFonts w:ascii="Times New Roman" w:hAnsi="Times New Roman" w:cs="Times New Roman"/>
          <w:sz w:val="24"/>
          <w:szCs w:val="24"/>
        </w:rPr>
        <w:t xml:space="preserve">uży </w:t>
      </w:r>
      <w:r w:rsidRPr="007D15DD">
        <w:rPr>
          <w:rFonts w:ascii="Times New Roman" w:hAnsi="Times New Roman" w:cs="Times New Roman"/>
          <w:sz w:val="24"/>
          <w:szCs w:val="24"/>
        </w:rPr>
        <w:t>prawo do rozwiązania niniejszej umowy bez zachowania okresu wypowiedzenia,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a w szczególności w przypadku: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a) ogłoszenia upadłości przewoźnika,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b) utraty technicznych lub organizacy</w:t>
      </w:r>
      <w:r w:rsidR="003D5AF0" w:rsidRPr="007D15DD">
        <w:rPr>
          <w:rFonts w:ascii="Times New Roman" w:hAnsi="Times New Roman" w:cs="Times New Roman"/>
          <w:sz w:val="24"/>
          <w:szCs w:val="24"/>
        </w:rPr>
        <w:t xml:space="preserve">jnych możliwości wywiązania się </w:t>
      </w:r>
      <w:r w:rsidRPr="007D15DD">
        <w:rPr>
          <w:rFonts w:ascii="Times New Roman" w:hAnsi="Times New Roman" w:cs="Times New Roman"/>
          <w:sz w:val="24"/>
          <w:szCs w:val="24"/>
        </w:rPr>
        <w:t>z umowy,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c) niezrealizowania postanowień umowy w sposób rażący.</w:t>
      </w:r>
    </w:p>
    <w:p w:rsidR="003D5AF0" w:rsidRPr="00C65999" w:rsidRDefault="003D5AF0" w:rsidP="002076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3D68" w:rsidRPr="00C65999" w:rsidRDefault="00FC3D68" w:rsidP="002076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999">
        <w:rPr>
          <w:rFonts w:ascii="Times New Roman" w:hAnsi="Times New Roman" w:cs="Times New Roman"/>
          <w:b/>
          <w:sz w:val="24"/>
          <w:szCs w:val="24"/>
        </w:rPr>
        <w:t>§</w:t>
      </w:r>
      <w:r w:rsidR="002855BD">
        <w:rPr>
          <w:rFonts w:ascii="Times New Roman" w:hAnsi="Times New Roman" w:cs="Times New Roman"/>
          <w:b/>
          <w:sz w:val="24"/>
          <w:szCs w:val="24"/>
        </w:rPr>
        <w:t>6</w:t>
      </w:r>
    </w:p>
    <w:p w:rsidR="00FC3D68" w:rsidRPr="007D15DD" w:rsidRDefault="00FC3D68" w:rsidP="00F42423">
      <w:pPr>
        <w:pStyle w:val="Bezodstpw"/>
        <w:numPr>
          <w:ilvl w:val="0"/>
          <w:numId w:val="1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 xml:space="preserve">Za niewykonanie lub nienależyte wykonanie przedmiotu umowy </w:t>
      </w:r>
      <w:r w:rsidR="00475782">
        <w:rPr>
          <w:rFonts w:ascii="Times New Roman" w:hAnsi="Times New Roman" w:cs="Times New Roman"/>
          <w:sz w:val="24"/>
          <w:szCs w:val="24"/>
        </w:rPr>
        <w:t>Zleceniobiorca</w:t>
      </w:r>
      <w:r w:rsidRPr="007D15DD">
        <w:rPr>
          <w:rFonts w:ascii="Times New Roman" w:hAnsi="Times New Roman" w:cs="Times New Roman"/>
          <w:sz w:val="24"/>
          <w:szCs w:val="24"/>
        </w:rPr>
        <w:t xml:space="preserve"> zapłaci</w:t>
      </w:r>
    </w:p>
    <w:p w:rsidR="00FC3D68" w:rsidRPr="007D15DD" w:rsidRDefault="00475782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Zleceniodawcy</w:t>
      </w:r>
      <w:r w:rsidR="00FC3D68" w:rsidRPr="007D15DD">
        <w:rPr>
          <w:rFonts w:ascii="Times New Roman" w:hAnsi="Times New Roman" w:cs="Times New Roman"/>
          <w:sz w:val="24"/>
          <w:szCs w:val="24"/>
        </w:rPr>
        <w:t xml:space="preserve"> kary umowne, w następujących wysokościach:</w:t>
      </w:r>
    </w:p>
    <w:p w:rsidR="00FC3D68" w:rsidRPr="007D15DD" w:rsidRDefault="00FC3D68" w:rsidP="00F42423">
      <w:pPr>
        <w:pStyle w:val="Bezodstpw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 xml:space="preserve">za odstąpienie od umowy z przyczyn, za które ponosi odpowiedzialność </w:t>
      </w:r>
      <w:r w:rsidR="00475782">
        <w:rPr>
          <w:rFonts w:ascii="Times New Roman" w:hAnsi="Times New Roman" w:cs="Times New Roman"/>
          <w:sz w:val="24"/>
          <w:szCs w:val="24"/>
        </w:rPr>
        <w:t>Zleceniobiorca</w:t>
      </w:r>
    </w:p>
    <w:p w:rsidR="00FC3D68" w:rsidRDefault="00FC3D68" w:rsidP="00F42423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-w wysokości 20 % wynagrodzenia określonego w § 3 pkt 1</w:t>
      </w:r>
    </w:p>
    <w:p w:rsidR="00FC3D68" w:rsidRDefault="00FC3D68" w:rsidP="00F42423">
      <w:pPr>
        <w:pStyle w:val="Bezodstpw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 xml:space="preserve">za spóźnienie w dowozie do 30 minut zależne od </w:t>
      </w:r>
      <w:r w:rsidR="00475782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Pr="007D15DD">
        <w:rPr>
          <w:rFonts w:ascii="Times New Roman" w:hAnsi="Times New Roman" w:cs="Times New Roman"/>
          <w:sz w:val="24"/>
          <w:szCs w:val="24"/>
        </w:rPr>
        <w:t>–100,00 zł za każdy przypadek,</w:t>
      </w:r>
    </w:p>
    <w:p w:rsidR="00FC3D68" w:rsidRPr="0020760E" w:rsidRDefault="00B04CEB" w:rsidP="00F42423">
      <w:pPr>
        <w:pStyle w:val="Bezodstpw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760E">
        <w:rPr>
          <w:rFonts w:ascii="Times New Roman" w:hAnsi="Times New Roman" w:cs="Times New Roman"/>
          <w:sz w:val="24"/>
          <w:szCs w:val="24"/>
        </w:rPr>
        <w:t xml:space="preserve"> 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za udowodnione spóźnienia niezależne od </w:t>
      </w:r>
      <w:r w:rsidR="00475782" w:rsidRPr="0020760E">
        <w:rPr>
          <w:rFonts w:ascii="Times New Roman" w:hAnsi="Times New Roman" w:cs="Times New Roman"/>
          <w:sz w:val="24"/>
          <w:szCs w:val="24"/>
        </w:rPr>
        <w:t>Zleceniobiorcy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, </w:t>
      </w:r>
      <w:r w:rsidR="00475782" w:rsidRPr="0020760E">
        <w:rPr>
          <w:rFonts w:ascii="Times New Roman" w:hAnsi="Times New Roman" w:cs="Times New Roman"/>
          <w:sz w:val="24"/>
          <w:szCs w:val="24"/>
        </w:rPr>
        <w:t>Zleceniobiorca</w:t>
      </w:r>
      <w:r w:rsidR="00FC3D68" w:rsidRPr="0020760E">
        <w:rPr>
          <w:rFonts w:ascii="Times New Roman" w:hAnsi="Times New Roman" w:cs="Times New Roman"/>
          <w:sz w:val="24"/>
          <w:szCs w:val="24"/>
        </w:rPr>
        <w:t xml:space="preserve"> nie </w:t>
      </w:r>
      <w:r w:rsidRPr="0020760E">
        <w:rPr>
          <w:rFonts w:ascii="Times New Roman" w:hAnsi="Times New Roman" w:cs="Times New Roman"/>
          <w:sz w:val="24"/>
          <w:szCs w:val="24"/>
        </w:rPr>
        <w:t xml:space="preserve">ponosi </w:t>
      </w:r>
      <w:r w:rsidR="00FC3D68" w:rsidRPr="0020760E">
        <w:rPr>
          <w:rFonts w:ascii="Times New Roman" w:hAnsi="Times New Roman" w:cs="Times New Roman"/>
          <w:sz w:val="24"/>
          <w:szCs w:val="24"/>
        </w:rPr>
        <w:t>kary.</w:t>
      </w:r>
    </w:p>
    <w:p w:rsidR="00DA4616" w:rsidRDefault="00DA4616" w:rsidP="00DA4616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C3D68" w:rsidRPr="007D15DD" w:rsidRDefault="00FC3D68" w:rsidP="0020760E">
      <w:pPr>
        <w:pStyle w:val="Bezodstpw"/>
        <w:numPr>
          <w:ilvl w:val="0"/>
          <w:numId w:val="2"/>
        </w:numPr>
        <w:tabs>
          <w:tab w:val="clear" w:pos="1080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Strony będą dążyły do ugodowego załatwienia sporów wynikających w trakcie realizacji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niniejszej umowy.</w:t>
      </w:r>
    </w:p>
    <w:p w:rsidR="00FC3D68" w:rsidRPr="007D15DD" w:rsidRDefault="00FC3D68" w:rsidP="0020760E">
      <w:pPr>
        <w:pStyle w:val="Bezodstpw"/>
        <w:numPr>
          <w:ilvl w:val="0"/>
          <w:numId w:val="2"/>
        </w:numPr>
        <w:tabs>
          <w:tab w:val="clear" w:pos="1080"/>
          <w:tab w:val="num" w:pos="72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W razie niemożności osiągnięcia ugody spory będą rozstrzygane przez Sąd właściwy dla</w:t>
      </w:r>
    </w:p>
    <w:p w:rsidR="00FC3D68" w:rsidRPr="007D15DD" w:rsidRDefault="00FC3D68" w:rsidP="0020760E">
      <w:pPr>
        <w:pStyle w:val="Bezodstpw"/>
        <w:tabs>
          <w:tab w:val="num" w:pos="72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 xml:space="preserve">siedziby </w:t>
      </w:r>
      <w:r w:rsidR="00475782">
        <w:rPr>
          <w:rFonts w:ascii="Times New Roman" w:hAnsi="Times New Roman" w:cs="Times New Roman"/>
          <w:sz w:val="24"/>
          <w:szCs w:val="24"/>
        </w:rPr>
        <w:t>Zleceniodawcy</w:t>
      </w:r>
      <w:r w:rsidRPr="007D15DD">
        <w:rPr>
          <w:rFonts w:ascii="Times New Roman" w:hAnsi="Times New Roman" w:cs="Times New Roman"/>
          <w:sz w:val="24"/>
          <w:szCs w:val="24"/>
        </w:rPr>
        <w:t>.</w:t>
      </w:r>
    </w:p>
    <w:p w:rsidR="00EA1671" w:rsidRDefault="00EA1671" w:rsidP="002076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71" w:rsidRPr="007D15DD" w:rsidRDefault="00EA1671" w:rsidP="002076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855BD">
        <w:rPr>
          <w:rFonts w:ascii="Times New Roman" w:hAnsi="Times New Roman" w:cs="Times New Roman"/>
          <w:b/>
          <w:sz w:val="24"/>
          <w:szCs w:val="24"/>
        </w:rPr>
        <w:t>7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1. W sprawach nieuregulowanych zastosowanie mają przepisy ustaw - Prawo Przewozowe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(Dz.U.2017.1983 tj.) i Kodeks Cywilny (Dz.U.2019.1145 tj.).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2. Dla ważności zmian niniejsze umowy wymagane jest zachowanie formy pisemnej.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3. Umowę sporządzono w dwóch jednobrzmiących egzemplarzach, po jednym dla każdej</w:t>
      </w:r>
    </w:p>
    <w:p w:rsidR="00FC3D68" w:rsidRPr="007D15DD" w:rsidRDefault="00FC3D68" w:rsidP="0020760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DD">
        <w:rPr>
          <w:rFonts w:ascii="Times New Roman" w:hAnsi="Times New Roman" w:cs="Times New Roman"/>
          <w:sz w:val="24"/>
          <w:szCs w:val="24"/>
        </w:rPr>
        <w:t>ze stron.</w:t>
      </w:r>
    </w:p>
    <w:p w:rsidR="00B04CEB" w:rsidRPr="00C65999" w:rsidRDefault="00B04CEB" w:rsidP="00FC3D68">
      <w:pPr>
        <w:rPr>
          <w:rFonts w:ascii="Times New Roman" w:hAnsi="Times New Roman" w:cs="Times New Roman"/>
          <w:sz w:val="24"/>
          <w:szCs w:val="24"/>
        </w:rPr>
      </w:pPr>
    </w:p>
    <w:p w:rsidR="00FC3D68" w:rsidRPr="00C65999" w:rsidRDefault="001C32AC" w:rsidP="00FC3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5782">
        <w:rPr>
          <w:rFonts w:ascii="Times New Roman" w:hAnsi="Times New Roman" w:cs="Times New Roman"/>
          <w:sz w:val="24"/>
          <w:szCs w:val="24"/>
        </w:rPr>
        <w:t>Zleceniobiorca</w:t>
      </w:r>
      <w:r w:rsidR="00FC3D68" w:rsidRPr="00C65999">
        <w:rPr>
          <w:rFonts w:ascii="Times New Roman" w:hAnsi="Times New Roman" w:cs="Times New Roman"/>
          <w:sz w:val="24"/>
          <w:szCs w:val="24"/>
        </w:rPr>
        <w:t xml:space="preserve"> </w:t>
      </w:r>
      <w:r w:rsidR="004757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5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5999" w:rsidRPr="00C65999">
        <w:rPr>
          <w:rFonts w:ascii="Times New Roman" w:hAnsi="Times New Roman" w:cs="Times New Roman"/>
          <w:sz w:val="24"/>
          <w:szCs w:val="24"/>
        </w:rPr>
        <w:t>Zleceniodawca</w:t>
      </w:r>
      <w:r w:rsidR="00B04CEB" w:rsidRPr="00C65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659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30486" w:rsidRPr="00C65999" w:rsidRDefault="00FC3D68" w:rsidP="00FC3D68">
      <w:pPr>
        <w:rPr>
          <w:rFonts w:ascii="Times New Roman" w:hAnsi="Times New Roman" w:cs="Times New Roman"/>
          <w:sz w:val="24"/>
          <w:szCs w:val="24"/>
        </w:rPr>
      </w:pPr>
      <w:r w:rsidRPr="00C65999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B04CEB" w:rsidRPr="00C65999">
        <w:rPr>
          <w:rFonts w:ascii="Times New Roman" w:hAnsi="Times New Roman" w:cs="Times New Roman"/>
          <w:sz w:val="24"/>
          <w:szCs w:val="24"/>
        </w:rPr>
        <w:t xml:space="preserve">    </w:t>
      </w:r>
      <w:r w:rsidR="00C65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04CEB" w:rsidRPr="00C65999">
        <w:rPr>
          <w:rFonts w:ascii="Times New Roman" w:hAnsi="Times New Roman" w:cs="Times New Roman"/>
          <w:sz w:val="24"/>
          <w:szCs w:val="24"/>
        </w:rPr>
        <w:t xml:space="preserve"> </w:t>
      </w:r>
      <w:r w:rsidR="00C65999" w:rsidRPr="00C65999">
        <w:rPr>
          <w:rFonts w:ascii="Times New Roman" w:hAnsi="Times New Roman" w:cs="Times New Roman"/>
          <w:sz w:val="24"/>
          <w:szCs w:val="24"/>
        </w:rPr>
        <w:t>………………………</w:t>
      </w:r>
      <w:r w:rsidR="00B04CEB" w:rsidRPr="00C65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659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230486" w:rsidRPr="00C6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3667"/>
    <w:multiLevelType w:val="hybridMultilevel"/>
    <w:tmpl w:val="88245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450"/>
    <w:multiLevelType w:val="hybridMultilevel"/>
    <w:tmpl w:val="BC78E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2100"/>
    <w:multiLevelType w:val="hybridMultilevel"/>
    <w:tmpl w:val="47B0C0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5D455A"/>
    <w:multiLevelType w:val="hybridMultilevel"/>
    <w:tmpl w:val="CA58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7223"/>
    <w:multiLevelType w:val="hybridMultilevel"/>
    <w:tmpl w:val="FFF05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39E4"/>
    <w:multiLevelType w:val="hybridMultilevel"/>
    <w:tmpl w:val="3A9A7EFA"/>
    <w:lvl w:ilvl="0" w:tplc="2A4AB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B60B3"/>
    <w:multiLevelType w:val="hybridMultilevel"/>
    <w:tmpl w:val="089C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BF5"/>
    <w:multiLevelType w:val="hybridMultilevel"/>
    <w:tmpl w:val="1DF6BFE2"/>
    <w:lvl w:ilvl="0" w:tplc="AEF81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7642B7"/>
    <w:multiLevelType w:val="hybridMultilevel"/>
    <w:tmpl w:val="554A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83426"/>
    <w:multiLevelType w:val="hybridMultilevel"/>
    <w:tmpl w:val="C340E890"/>
    <w:lvl w:ilvl="0" w:tplc="5EE03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500C"/>
    <w:multiLevelType w:val="hybridMultilevel"/>
    <w:tmpl w:val="1986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10F33"/>
    <w:multiLevelType w:val="hybridMultilevel"/>
    <w:tmpl w:val="270A117A"/>
    <w:lvl w:ilvl="0" w:tplc="C032D1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89773F"/>
    <w:multiLevelType w:val="hybridMultilevel"/>
    <w:tmpl w:val="E32C9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4322A"/>
    <w:multiLevelType w:val="hybridMultilevel"/>
    <w:tmpl w:val="41BE809A"/>
    <w:lvl w:ilvl="0" w:tplc="2A4AB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68"/>
    <w:rsid w:val="001C32AC"/>
    <w:rsid w:val="001F0396"/>
    <w:rsid w:val="0020760E"/>
    <w:rsid w:val="00230486"/>
    <w:rsid w:val="002855BD"/>
    <w:rsid w:val="002C2DC9"/>
    <w:rsid w:val="00355445"/>
    <w:rsid w:val="003D5AF0"/>
    <w:rsid w:val="00421C2A"/>
    <w:rsid w:val="00475782"/>
    <w:rsid w:val="00504AEA"/>
    <w:rsid w:val="00606895"/>
    <w:rsid w:val="006D04CC"/>
    <w:rsid w:val="007D15DD"/>
    <w:rsid w:val="007F323F"/>
    <w:rsid w:val="009225DE"/>
    <w:rsid w:val="00972CFE"/>
    <w:rsid w:val="00B04CEB"/>
    <w:rsid w:val="00C103E9"/>
    <w:rsid w:val="00C65999"/>
    <w:rsid w:val="00CA0110"/>
    <w:rsid w:val="00CD409A"/>
    <w:rsid w:val="00DA4616"/>
    <w:rsid w:val="00EA1671"/>
    <w:rsid w:val="00ED62AC"/>
    <w:rsid w:val="00EE1C35"/>
    <w:rsid w:val="00F17CA2"/>
    <w:rsid w:val="00F30523"/>
    <w:rsid w:val="00F42423"/>
    <w:rsid w:val="00FC2CA8"/>
    <w:rsid w:val="00FC3D68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1BA0-CB33-4607-8C67-2696F75A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3D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167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7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Organizacja Imprez</dc:creator>
  <cp:keywords/>
  <dc:description/>
  <cp:lastModifiedBy>dział imprez</cp:lastModifiedBy>
  <cp:revision>23</cp:revision>
  <dcterms:created xsi:type="dcterms:W3CDTF">2023-02-08T12:07:00Z</dcterms:created>
  <dcterms:modified xsi:type="dcterms:W3CDTF">2024-01-02T07:47:00Z</dcterms:modified>
</cp:coreProperties>
</file>